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A97B" w14:textId="42F31276" w:rsidR="009C0C2C" w:rsidRPr="00867287" w:rsidRDefault="00C81C71" w:rsidP="00C81C71">
      <w:pPr>
        <w:jc w:val="center"/>
        <w:rPr>
          <w:b/>
          <w:bCs/>
          <w:sz w:val="44"/>
          <w:szCs w:val="44"/>
        </w:rPr>
      </w:pPr>
      <w:r w:rsidRPr="00C81C71">
        <w:rPr>
          <w:b/>
          <w:bCs/>
          <w:sz w:val="100"/>
          <w:szCs w:val="100"/>
        </w:rPr>
        <w:t>NOTICE</w:t>
      </w:r>
    </w:p>
    <w:p w14:paraId="5CC5EB78" w14:textId="77777777" w:rsidR="009D5241" w:rsidRDefault="00867287" w:rsidP="00867287">
      <w:pPr>
        <w:jc w:val="center"/>
        <w:rPr>
          <w:b/>
          <w:bCs/>
          <w:sz w:val="44"/>
          <w:szCs w:val="44"/>
        </w:rPr>
      </w:pPr>
      <w:r w:rsidRPr="00867287">
        <w:rPr>
          <w:b/>
          <w:bCs/>
          <w:sz w:val="44"/>
          <w:szCs w:val="44"/>
        </w:rPr>
        <w:t xml:space="preserve">Oxford Township </w:t>
      </w:r>
      <w:r w:rsidR="009D5241">
        <w:rPr>
          <w:b/>
          <w:bCs/>
          <w:sz w:val="44"/>
          <w:szCs w:val="44"/>
        </w:rPr>
        <w:t>regular monthly meeting locat</w:t>
      </w:r>
      <w:r w:rsidRPr="00867287">
        <w:rPr>
          <w:b/>
          <w:bCs/>
          <w:sz w:val="44"/>
          <w:szCs w:val="44"/>
        </w:rPr>
        <w:t>ion is moving to</w:t>
      </w:r>
    </w:p>
    <w:p w14:paraId="58FE753B" w14:textId="5328BC20" w:rsidR="00867287" w:rsidRPr="0041481A" w:rsidRDefault="00867287" w:rsidP="00867287">
      <w:pPr>
        <w:jc w:val="center"/>
        <w:rPr>
          <w:b/>
          <w:bCs/>
          <w:sz w:val="52"/>
          <w:szCs w:val="52"/>
        </w:rPr>
      </w:pPr>
      <w:r w:rsidRPr="00867287">
        <w:rPr>
          <w:b/>
          <w:bCs/>
          <w:sz w:val="44"/>
          <w:szCs w:val="44"/>
        </w:rPr>
        <w:t xml:space="preserve"> </w:t>
      </w:r>
      <w:r w:rsidRPr="0041481A">
        <w:rPr>
          <w:b/>
          <w:bCs/>
          <w:sz w:val="52"/>
          <w:szCs w:val="52"/>
        </w:rPr>
        <w:t>Isanti County Fire Station #3</w:t>
      </w:r>
    </w:p>
    <w:p w14:paraId="34E44202" w14:textId="77777777" w:rsidR="00867287" w:rsidRPr="00867287" w:rsidRDefault="00867287" w:rsidP="00867287">
      <w:pPr>
        <w:jc w:val="center"/>
        <w:rPr>
          <w:b/>
          <w:bCs/>
          <w:sz w:val="52"/>
          <w:szCs w:val="52"/>
        </w:rPr>
      </w:pPr>
      <w:r w:rsidRPr="00867287">
        <w:rPr>
          <w:b/>
          <w:bCs/>
          <w:sz w:val="52"/>
          <w:szCs w:val="52"/>
        </w:rPr>
        <w:t>4243 269</w:t>
      </w:r>
      <w:r w:rsidRPr="00867287">
        <w:rPr>
          <w:b/>
          <w:bCs/>
          <w:sz w:val="52"/>
          <w:szCs w:val="52"/>
          <w:vertAlign w:val="superscript"/>
        </w:rPr>
        <w:t>th</w:t>
      </w:r>
      <w:r w:rsidRPr="00867287">
        <w:rPr>
          <w:b/>
          <w:bCs/>
          <w:sz w:val="52"/>
          <w:szCs w:val="52"/>
        </w:rPr>
        <w:t xml:space="preserve"> Avenue NE</w:t>
      </w:r>
    </w:p>
    <w:p w14:paraId="33C51DF2" w14:textId="77777777" w:rsidR="00867287" w:rsidRPr="00867287" w:rsidRDefault="00867287" w:rsidP="00867287">
      <w:pPr>
        <w:jc w:val="center"/>
        <w:rPr>
          <w:b/>
          <w:bCs/>
          <w:sz w:val="52"/>
          <w:szCs w:val="52"/>
        </w:rPr>
      </w:pPr>
      <w:r w:rsidRPr="00867287">
        <w:rPr>
          <w:b/>
          <w:bCs/>
          <w:sz w:val="52"/>
          <w:szCs w:val="52"/>
        </w:rPr>
        <w:t>Isanti, MN   55040</w:t>
      </w:r>
    </w:p>
    <w:p w14:paraId="0FFAFEA6" w14:textId="3437ED53" w:rsidR="00867287" w:rsidRDefault="009D5241" w:rsidP="00867287">
      <w:pPr>
        <w:rPr>
          <w:b/>
          <w:bCs/>
          <w:sz w:val="40"/>
          <w:szCs w:val="40"/>
        </w:rPr>
      </w:pPr>
      <w:bookmarkStart w:id="0" w:name="m_-514124583820872437__Toc170475361"/>
      <w:r>
        <w:rPr>
          <w:b/>
          <w:bCs/>
          <w:sz w:val="40"/>
          <w:szCs w:val="40"/>
        </w:rPr>
        <w:t>The</w:t>
      </w:r>
      <w:r w:rsidR="00867287">
        <w:rPr>
          <w:b/>
          <w:bCs/>
          <w:sz w:val="40"/>
          <w:szCs w:val="40"/>
        </w:rPr>
        <w:t xml:space="preserve"> Oxford Township board has moved its </w:t>
      </w:r>
      <w:r>
        <w:rPr>
          <w:b/>
          <w:bCs/>
          <w:sz w:val="40"/>
          <w:szCs w:val="40"/>
        </w:rPr>
        <w:t xml:space="preserve">regular monthly </w:t>
      </w:r>
      <w:r w:rsidR="00BC4424">
        <w:rPr>
          <w:b/>
          <w:bCs/>
          <w:sz w:val="40"/>
          <w:szCs w:val="40"/>
        </w:rPr>
        <w:t>meeting location</w:t>
      </w:r>
      <w:r w:rsidR="00B20539">
        <w:rPr>
          <w:b/>
          <w:bCs/>
          <w:sz w:val="40"/>
          <w:szCs w:val="40"/>
        </w:rPr>
        <w:t xml:space="preserve"> starting </w:t>
      </w:r>
      <w:r w:rsidR="0041481A">
        <w:rPr>
          <w:b/>
          <w:bCs/>
          <w:sz w:val="40"/>
          <w:szCs w:val="40"/>
        </w:rPr>
        <w:t xml:space="preserve">on </w:t>
      </w:r>
      <w:r w:rsidR="00B20539">
        <w:rPr>
          <w:b/>
          <w:bCs/>
          <w:sz w:val="40"/>
          <w:szCs w:val="40"/>
        </w:rPr>
        <w:t>October 8,</w:t>
      </w:r>
      <w:r w:rsidR="0041481A">
        <w:rPr>
          <w:b/>
          <w:bCs/>
          <w:sz w:val="40"/>
          <w:szCs w:val="40"/>
        </w:rPr>
        <w:t xml:space="preserve"> 2024</w:t>
      </w:r>
      <w:r w:rsidR="004D6146">
        <w:rPr>
          <w:b/>
          <w:bCs/>
          <w:sz w:val="40"/>
          <w:szCs w:val="40"/>
        </w:rPr>
        <w:t xml:space="preserve">.  </w:t>
      </w:r>
      <w:r w:rsidR="0041481A">
        <w:rPr>
          <w:b/>
          <w:bCs/>
          <w:sz w:val="40"/>
          <w:szCs w:val="40"/>
        </w:rPr>
        <w:t xml:space="preserve"> </w:t>
      </w:r>
      <w:r w:rsidR="004D6146">
        <w:rPr>
          <w:b/>
          <w:bCs/>
          <w:sz w:val="40"/>
          <w:szCs w:val="40"/>
        </w:rPr>
        <w:t>The</w:t>
      </w:r>
      <w:r w:rsidR="00867287">
        <w:rPr>
          <w:b/>
          <w:bCs/>
          <w:sz w:val="40"/>
          <w:szCs w:val="40"/>
        </w:rPr>
        <w:t xml:space="preserve"> current </w:t>
      </w:r>
      <w:r w:rsidR="00BC4424">
        <w:rPr>
          <w:b/>
          <w:bCs/>
          <w:sz w:val="40"/>
          <w:szCs w:val="40"/>
        </w:rPr>
        <w:t>town hall</w:t>
      </w:r>
      <w:r w:rsidR="00867287">
        <w:rPr>
          <w:b/>
          <w:bCs/>
          <w:sz w:val="40"/>
          <w:szCs w:val="40"/>
        </w:rPr>
        <w:t xml:space="preserve"> </w:t>
      </w:r>
      <w:r w:rsidR="00C058B9">
        <w:rPr>
          <w:b/>
          <w:bCs/>
          <w:sz w:val="40"/>
          <w:szCs w:val="40"/>
        </w:rPr>
        <w:t>location is</w:t>
      </w:r>
      <w:r w:rsidR="00867287">
        <w:rPr>
          <w:b/>
          <w:bCs/>
          <w:sz w:val="40"/>
          <w:szCs w:val="40"/>
        </w:rPr>
        <w:t xml:space="preserve"> unavailable due to Health and Safety concerns.</w:t>
      </w:r>
      <w:r w:rsidR="00B20539">
        <w:rPr>
          <w:b/>
          <w:bCs/>
          <w:sz w:val="40"/>
          <w:szCs w:val="40"/>
        </w:rPr>
        <w:t xml:space="preserve">   </w:t>
      </w:r>
      <w:proofErr w:type="gramStart"/>
      <w:r w:rsidR="00B20539">
        <w:rPr>
          <w:b/>
          <w:bCs/>
          <w:sz w:val="40"/>
          <w:szCs w:val="40"/>
        </w:rPr>
        <w:t>This is</w:t>
      </w:r>
      <w:proofErr w:type="gramEnd"/>
      <w:r w:rsidR="00B20539">
        <w:rPr>
          <w:b/>
          <w:bCs/>
          <w:sz w:val="40"/>
          <w:szCs w:val="40"/>
        </w:rPr>
        <w:t xml:space="preserve"> </w:t>
      </w:r>
      <w:r w:rsidR="00BC4424">
        <w:rPr>
          <w:b/>
          <w:bCs/>
          <w:sz w:val="40"/>
          <w:szCs w:val="40"/>
        </w:rPr>
        <w:t xml:space="preserve">change is </w:t>
      </w:r>
      <w:r w:rsidR="00B20539">
        <w:rPr>
          <w:b/>
          <w:bCs/>
          <w:sz w:val="40"/>
          <w:szCs w:val="40"/>
        </w:rPr>
        <w:t>effective until further notice.</w:t>
      </w:r>
    </w:p>
    <w:p w14:paraId="171C2C04" w14:textId="77777777" w:rsidR="00BB68C4" w:rsidRDefault="00BB68C4" w:rsidP="00867287">
      <w:pPr>
        <w:rPr>
          <w:b/>
          <w:bCs/>
          <w:sz w:val="40"/>
          <w:szCs w:val="40"/>
        </w:rPr>
      </w:pPr>
    </w:p>
    <w:p w14:paraId="3F12FC90" w14:textId="0A5B85F1" w:rsidR="00BB68C4" w:rsidRDefault="002F3949" w:rsidP="0086728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Laurie Faust – Interim Clerk</w:t>
      </w:r>
    </w:p>
    <w:p w14:paraId="2AFE5FA5" w14:textId="13086BFF" w:rsidR="002F3949" w:rsidRDefault="002F3949" w:rsidP="0086728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September 22, 2024</w:t>
      </w:r>
    </w:p>
    <w:bookmarkEnd w:id="0"/>
    <w:sectPr w:rsidR="002F3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1"/>
    <w:rsid w:val="000515E4"/>
    <w:rsid w:val="00087F08"/>
    <w:rsid w:val="001D34BA"/>
    <w:rsid w:val="002F3949"/>
    <w:rsid w:val="0041481A"/>
    <w:rsid w:val="004D6146"/>
    <w:rsid w:val="007A059F"/>
    <w:rsid w:val="00867287"/>
    <w:rsid w:val="009411E7"/>
    <w:rsid w:val="009C0C2C"/>
    <w:rsid w:val="009D5241"/>
    <w:rsid w:val="00B20539"/>
    <w:rsid w:val="00BB68C4"/>
    <w:rsid w:val="00BC4424"/>
    <w:rsid w:val="00C058B9"/>
    <w:rsid w:val="00C81C71"/>
    <w:rsid w:val="00CC19AB"/>
    <w:rsid w:val="00D14FB2"/>
    <w:rsid w:val="00D3221B"/>
    <w:rsid w:val="00D82097"/>
    <w:rsid w:val="00E54EF1"/>
    <w:rsid w:val="00EF12CC"/>
    <w:rsid w:val="00F43F36"/>
    <w:rsid w:val="00FA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CCE2"/>
  <w15:chartTrackingRefBased/>
  <w15:docId w15:val="{D639480C-134F-43B3-A97A-67DDB61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C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Clerk</dc:creator>
  <cp:keywords/>
  <dc:description/>
  <cp:lastModifiedBy>Oxford Clerk</cp:lastModifiedBy>
  <cp:revision>2</cp:revision>
  <dcterms:created xsi:type="dcterms:W3CDTF">2024-09-22T18:56:00Z</dcterms:created>
  <dcterms:modified xsi:type="dcterms:W3CDTF">2024-09-22T18:56:00Z</dcterms:modified>
</cp:coreProperties>
</file>